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011EC" w14:textId="25F2D525" w:rsidR="00537B10" w:rsidRDefault="001203AA" w:rsidP="00E525D8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525D8">
        <w:rPr>
          <w:rFonts w:ascii="Arial" w:hAnsi="Arial" w:cs="Arial"/>
          <w:b/>
          <w:bCs/>
          <w:sz w:val="24"/>
          <w:szCs w:val="24"/>
        </w:rPr>
        <w:t>28-08-2024</w:t>
      </w:r>
    </w:p>
    <w:p w14:paraId="6860FDEC" w14:textId="76C60D4D" w:rsidR="00E525D8" w:rsidRDefault="00E525D8" w:rsidP="00E525D8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6F94B6B" wp14:editId="3790CBF0">
            <wp:extent cx="1838325" cy="981075"/>
            <wp:effectExtent l="0" t="0" r="9525" b="9525"/>
            <wp:docPr id="1799779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79879" name="Picture 17997798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E0AB5" w14:textId="7B03255E" w:rsidR="00E525D8" w:rsidRDefault="00E525D8" w:rsidP="00E525D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9</w:t>
      </w:r>
      <w:r w:rsidRPr="00E525D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Annual KZN Mental Health Advocacy Walk and Wellness Fair.</w:t>
      </w:r>
    </w:p>
    <w:p w14:paraId="78890145" w14:textId="77777777" w:rsidR="00E525D8" w:rsidRDefault="00E525D8" w:rsidP="00E525D8">
      <w:pPr>
        <w:rPr>
          <w:rFonts w:ascii="Arial" w:hAnsi="Arial" w:cs="Arial"/>
          <w:sz w:val="24"/>
          <w:szCs w:val="24"/>
        </w:rPr>
      </w:pPr>
    </w:p>
    <w:p w14:paraId="14508815" w14:textId="550E95CE" w:rsidR="00E525D8" w:rsidRDefault="00E525D8" w:rsidP="00E525D8">
      <w:pPr>
        <w:rPr>
          <w:rFonts w:ascii="Arial" w:hAnsi="Arial" w:cs="Arial"/>
          <w:sz w:val="24"/>
          <w:szCs w:val="24"/>
        </w:rPr>
      </w:pPr>
      <w:proofErr w:type="spellStart"/>
      <w:r w:rsidRPr="00E72393">
        <w:rPr>
          <w:rFonts w:ascii="Arial" w:hAnsi="Arial" w:cs="Arial"/>
          <w:b/>
          <w:bCs/>
          <w:sz w:val="24"/>
          <w:szCs w:val="24"/>
        </w:rPr>
        <w:t>TransHope</w:t>
      </w:r>
      <w:proofErr w:type="spellEnd"/>
      <w:r>
        <w:rPr>
          <w:rFonts w:ascii="Arial" w:hAnsi="Arial" w:cs="Arial"/>
          <w:sz w:val="24"/>
          <w:szCs w:val="24"/>
        </w:rPr>
        <w:t xml:space="preserve"> is announcing the </w:t>
      </w:r>
      <w:r w:rsidRPr="00E72393">
        <w:rPr>
          <w:rFonts w:ascii="Arial" w:hAnsi="Arial" w:cs="Arial"/>
          <w:b/>
          <w:bCs/>
          <w:sz w:val="24"/>
          <w:szCs w:val="24"/>
        </w:rPr>
        <w:t>Walk and Wellness Fair</w:t>
      </w:r>
      <w:r>
        <w:rPr>
          <w:rFonts w:ascii="Arial" w:hAnsi="Arial" w:cs="Arial"/>
          <w:sz w:val="24"/>
          <w:szCs w:val="24"/>
        </w:rPr>
        <w:t xml:space="preserve"> planned to happen on Sunday</w:t>
      </w:r>
      <w:r w:rsidRPr="00E72393">
        <w:rPr>
          <w:rFonts w:ascii="Arial" w:hAnsi="Arial" w:cs="Arial"/>
          <w:b/>
          <w:bCs/>
          <w:sz w:val="24"/>
          <w:szCs w:val="24"/>
        </w:rPr>
        <w:t xml:space="preserve"> 6</w:t>
      </w:r>
      <w:r w:rsidRPr="00E7239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E72393">
        <w:rPr>
          <w:rFonts w:ascii="Arial" w:hAnsi="Arial" w:cs="Arial"/>
          <w:b/>
          <w:bCs/>
          <w:sz w:val="24"/>
          <w:szCs w:val="24"/>
        </w:rPr>
        <w:t>of October 2024</w:t>
      </w:r>
      <w:r>
        <w:rPr>
          <w:rFonts w:ascii="Arial" w:hAnsi="Arial" w:cs="Arial"/>
          <w:sz w:val="24"/>
          <w:szCs w:val="24"/>
        </w:rPr>
        <w:t xml:space="preserve">. Location of this event will be at </w:t>
      </w:r>
      <w:r w:rsidRPr="00E72393">
        <w:rPr>
          <w:rFonts w:ascii="Arial" w:hAnsi="Arial" w:cs="Arial"/>
          <w:b/>
          <w:bCs/>
          <w:sz w:val="24"/>
          <w:szCs w:val="24"/>
        </w:rPr>
        <w:t>Durban Amphitheatre</w:t>
      </w:r>
      <w:r>
        <w:rPr>
          <w:rFonts w:ascii="Arial" w:hAnsi="Arial" w:cs="Arial"/>
          <w:sz w:val="24"/>
          <w:szCs w:val="24"/>
        </w:rPr>
        <w:t xml:space="preserve">, the time for this Walk and Wellness Fair will begin at </w:t>
      </w:r>
      <w:r w:rsidRPr="00E72393">
        <w:rPr>
          <w:rFonts w:ascii="Arial" w:hAnsi="Arial" w:cs="Arial"/>
          <w:b/>
          <w:bCs/>
          <w:sz w:val="24"/>
          <w:szCs w:val="24"/>
        </w:rPr>
        <w:t>08:00am – 12:00pm</w:t>
      </w:r>
      <w:r w:rsidR="0034482B">
        <w:rPr>
          <w:rFonts w:ascii="Arial" w:hAnsi="Arial" w:cs="Arial"/>
          <w:sz w:val="24"/>
          <w:szCs w:val="24"/>
        </w:rPr>
        <w:t>.</w:t>
      </w:r>
    </w:p>
    <w:p w14:paraId="3172F500" w14:textId="16847524" w:rsidR="0034482B" w:rsidRDefault="0034482B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KwaZulu-Natal Mental Health Advocacy Group aims to raise public and political awareness about mental health to create a culture of collaboration amongst diverse stakeholders in mental health.</w:t>
      </w:r>
      <w:r w:rsidR="00BA0117">
        <w:rPr>
          <w:rFonts w:ascii="Arial" w:hAnsi="Arial" w:cs="Arial"/>
          <w:sz w:val="24"/>
          <w:szCs w:val="24"/>
        </w:rPr>
        <w:t xml:space="preserve"> The event acknowledges the challenges we as Africans face that lead to mental health disorders and wants to show support by advocating towards a healthy lifestyle. As th</w:t>
      </w:r>
      <w:r w:rsidR="005C0229">
        <w:rPr>
          <w:rFonts w:ascii="Arial" w:hAnsi="Arial" w:cs="Arial"/>
          <w:sz w:val="24"/>
          <w:szCs w:val="24"/>
        </w:rPr>
        <w:t>e</w:t>
      </w:r>
      <w:r w:rsidR="00BA0117">
        <w:rPr>
          <w:rFonts w:ascii="Arial" w:hAnsi="Arial" w:cs="Arial"/>
          <w:sz w:val="24"/>
          <w:szCs w:val="24"/>
        </w:rPr>
        <w:t>re</w:t>
      </w:r>
      <w:r w:rsidR="005C0229">
        <w:rPr>
          <w:rFonts w:ascii="Arial" w:hAnsi="Arial" w:cs="Arial"/>
          <w:sz w:val="24"/>
          <w:szCs w:val="24"/>
        </w:rPr>
        <w:t xml:space="preserve"> are many mental health problems such as childhood abuse; trauma; poverty; and social isolation; </w:t>
      </w:r>
      <w:proofErr w:type="spellStart"/>
      <w:r w:rsidR="005C0229">
        <w:rPr>
          <w:rFonts w:ascii="Arial" w:hAnsi="Arial" w:cs="Arial"/>
          <w:sz w:val="24"/>
          <w:szCs w:val="24"/>
        </w:rPr>
        <w:t>etc</w:t>
      </w:r>
      <w:proofErr w:type="spellEnd"/>
      <w:r w:rsidR="005C0229">
        <w:rPr>
          <w:rFonts w:ascii="Arial" w:hAnsi="Arial" w:cs="Arial"/>
          <w:sz w:val="24"/>
          <w:szCs w:val="24"/>
        </w:rPr>
        <w:t>, the campaign is to teach the public on how to manage mental health risks and causes and how to prevent mental health issues.</w:t>
      </w:r>
    </w:p>
    <w:p w14:paraId="67A22058" w14:textId="7BB9FE1B" w:rsidR="005C0229" w:rsidRDefault="005C0229" w:rsidP="00E525D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TransHope</w:t>
      </w:r>
      <w:proofErr w:type="spellEnd"/>
      <w:r>
        <w:rPr>
          <w:rFonts w:ascii="Arial" w:hAnsi="Arial" w:cs="Arial"/>
          <w:sz w:val="24"/>
          <w:szCs w:val="24"/>
        </w:rPr>
        <w:t xml:space="preserve"> is filled with joy to be invited to participate on the success of the</w:t>
      </w:r>
      <w:r w:rsidR="000D4452">
        <w:rPr>
          <w:rFonts w:ascii="Arial" w:hAnsi="Arial" w:cs="Arial"/>
          <w:sz w:val="24"/>
          <w:szCs w:val="24"/>
        </w:rPr>
        <w:t xml:space="preserve"> event as we are an advocacy for trans and gender diverse community. We seek to promote the importance of mental health to trans and gender individuals</w:t>
      </w:r>
      <w:r w:rsidR="00B91782">
        <w:rPr>
          <w:rFonts w:ascii="Arial" w:hAnsi="Arial" w:cs="Arial"/>
          <w:sz w:val="24"/>
          <w:szCs w:val="24"/>
        </w:rPr>
        <w:t xml:space="preserve"> along with their families to create a safe healthy space. There will be an activity line up of which i</w:t>
      </w:r>
      <w:r w:rsidR="00D97D72">
        <w:rPr>
          <w:rFonts w:ascii="Arial" w:hAnsi="Arial" w:cs="Arial"/>
          <w:sz w:val="24"/>
          <w:szCs w:val="24"/>
        </w:rPr>
        <w:t>nvolves physical and mental</w:t>
      </w:r>
      <w:r w:rsidR="000D4452">
        <w:rPr>
          <w:rFonts w:ascii="Arial" w:hAnsi="Arial" w:cs="Arial"/>
          <w:sz w:val="24"/>
          <w:szCs w:val="24"/>
        </w:rPr>
        <w:t xml:space="preserve"> </w:t>
      </w:r>
      <w:r w:rsidR="00D97D72">
        <w:rPr>
          <w:rFonts w:ascii="Arial" w:hAnsi="Arial" w:cs="Arial"/>
          <w:sz w:val="24"/>
          <w:szCs w:val="24"/>
        </w:rPr>
        <w:t>fitness that every individual is welcome to participate on to improve their social well-being and mental well-being.</w:t>
      </w:r>
    </w:p>
    <w:p w14:paraId="7052C64C" w14:textId="2E93E96E" w:rsidR="00D97D72" w:rsidRDefault="00D97D72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join the awareness campaign and participate to show support to the public and society in order to improve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ones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mental well-being. Entry is free for all. Register here</w:t>
      </w:r>
      <w:r w:rsidR="001203A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1203AA" w:rsidRPr="00244DCA">
          <w:rPr>
            <w:rStyle w:val="Hyperlink"/>
            <w:rFonts w:ascii="Arial" w:hAnsi="Arial" w:cs="Arial"/>
            <w:sz w:val="24"/>
            <w:szCs w:val="24"/>
          </w:rPr>
          <w:t>https://forms.gle/si37MXeJ7x9hd33Y6</w:t>
        </w:r>
      </w:hyperlink>
      <w:r w:rsidR="001203AA">
        <w:rPr>
          <w:rFonts w:ascii="Arial" w:hAnsi="Arial" w:cs="Arial"/>
          <w:sz w:val="24"/>
          <w:szCs w:val="24"/>
        </w:rPr>
        <w:t xml:space="preserve"> </w:t>
      </w:r>
    </w:p>
    <w:p w14:paraId="103718D0" w14:textId="77777777" w:rsidR="001203AA" w:rsidRDefault="001203AA" w:rsidP="00E525D8">
      <w:pPr>
        <w:rPr>
          <w:rFonts w:ascii="Arial" w:hAnsi="Arial" w:cs="Arial"/>
          <w:sz w:val="24"/>
          <w:szCs w:val="24"/>
        </w:rPr>
      </w:pPr>
    </w:p>
    <w:p w14:paraId="4B6B9F51" w14:textId="7DE92968" w:rsidR="001203AA" w:rsidRDefault="001203AA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contact</w:t>
      </w:r>
      <w:r w:rsidR="00E723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Sazi</w:t>
      </w:r>
      <w:proofErr w:type="spellEnd"/>
      <w:r>
        <w:rPr>
          <w:rFonts w:ascii="Arial" w:hAnsi="Arial" w:cs="Arial"/>
          <w:sz w:val="24"/>
          <w:szCs w:val="24"/>
        </w:rPr>
        <w:t xml:space="preserve"> Jali</w:t>
      </w:r>
    </w:p>
    <w:p w14:paraId="65FF0830" w14:textId="4992E116" w:rsidR="00D97D72" w:rsidRDefault="001203AA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</w:t>
      </w:r>
      <w:r w:rsidR="00E72393">
        <w:rPr>
          <w:rFonts w:ascii="Arial" w:hAnsi="Arial" w:cs="Arial"/>
          <w:sz w:val="24"/>
          <w:szCs w:val="24"/>
        </w:rPr>
        <w:tab/>
      </w:r>
      <w:r w:rsidR="00E723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Executive Director</w:t>
      </w:r>
    </w:p>
    <w:p w14:paraId="3FFDF110" w14:textId="22D1E36F" w:rsidR="001203AA" w:rsidRDefault="001203AA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name</w:t>
      </w:r>
      <w:r w:rsidR="00E723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TransHope</w:t>
      </w:r>
      <w:proofErr w:type="spellEnd"/>
    </w:p>
    <w:p w14:paraId="467494CC" w14:textId="7935363C" w:rsidR="001203AA" w:rsidRPr="00E525D8" w:rsidRDefault="001203AA" w:rsidP="00E52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</w:t>
      </w:r>
      <w:r w:rsidR="00E72393">
        <w:rPr>
          <w:rFonts w:ascii="Arial" w:hAnsi="Arial" w:cs="Arial"/>
          <w:sz w:val="24"/>
          <w:szCs w:val="24"/>
        </w:rPr>
        <w:tab/>
      </w:r>
      <w:r w:rsidR="00E723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065 826 0386</w:t>
      </w:r>
    </w:p>
    <w:sectPr w:rsidR="001203AA" w:rsidRPr="00E525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A4FA" w14:textId="77777777" w:rsidR="002931EE" w:rsidRDefault="002931EE" w:rsidP="001203AA">
      <w:pPr>
        <w:spacing w:after="0" w:line="240" w:lineRule="auto"/>
      </w:pPr>
      <w:r>
        <w:separator/>
      </w:r>
    </w:p>
  </w:endnote>
  <w:endnote w:type="continuationSeparator" w:id="0">
    <w:p w14:paraId="672EFB22" w14:textId="77777777" w:rsidR="002931EE" w:rsidRDefault="002931EE" w:rsidP="0012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92E4" w14:textId="77777777" w:rsidR="002931EE" w:rsidRDefault="002931EE" w:rsidP="001203AA">
      <w:pPr>
        <w:spacing w:after="0" w:line="240" w:lineRule="auto"/>
      </w:pPr>
      <w:r>
        <w:separator/>
      </w:r>
    </w:p>
  </w:footnote>
  <w:footnote w:type="continuationSeparator" w:id="0">
    <w:p w14:paraId="0B4C2B7E" w14:textId="77777777" w:rsidR="002931EE" w:rsidRDefault="002931EE" w:rsidP="0012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A16E8" w14:textId="0B925CBD" w:rsidR="001203AA" w:rsidRPr="00E72393" w:rsidRDefault="001203AA">
    <w:pPr>
      <w:pStyle w:val="Header"/>
      <w:rPr>
        <w:rFonts w:ascii="Arial" w:hAnsi="Arial" w:cs="Arial"/>
        <w:b/>
        <w:bCs/>
        <w:sz w:val="24"/>
        <w:szCs w:val="24"/>
      </w:rPr>
    </w:pPr>
    <w:r w:rsidRPr="00E72393">
      <w:rPr>
        <w:rFonts w:ascii="Arial" w:hAnsi="Arial" w:cs="Arial"/>
        <w:b/>
        <w:bCs/>
        <w:sz w:val="24"/>
        <w:szCs w:val="24"/>
      </w:rPr>
      <w:t>Press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D8"/>
    <w:rsid w:val="000D4452"/>
    <w:rsid w:val="001203AA"/>
    <w:rsid w:val="002931EE"/>
    <w:rsid w:val="0034482B"/>
    <w:rsid w:val="00537B10"/>
    <w:rsid w:val="005C0229"/>
    <w:rsid w:val="00B91782"/>
    <w:rsid w:val="00BA0117"/>
    <w:rsid w:val="00D97D72"/>
    <w:rsid w:val="00E525D8"/>
    <w:rsid w:val="00E72393"/>
    <w:rsid w:val="00E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A070"/>
  <w15:chartTrackingRefBased/>
  <w15:docId w15:val="{EC5D13AC-4016-417A-96EB-886ED0DA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3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3AA"/>
  </w:style>
  <w:style w:type="paragraph" w:styleId="Footer">
    <w:name w:val="footer"/>
    <w:basedOn w:val="Normal"/>
    <w:link w:val="FooterChar"/>
    <w:uiPriority w:val="99"/>
    <w:unhideWhenUsed/>
    <w:rsid w:val="0012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si37MXeJ7x9hd33Y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Shusha</dc:creator>
  <cp:keywords/>
  <dc:description/>
  <cp:lastModifiedBy>Lerato Shusha</cp:lastModifiedBy>
  <cp:revision>3</cp:revision>
  <dcterms:created xsi:type="dcterms:W3CDTF">2024-03-13T19:18:00Z</dcterms:created>
  <dcterms:modified xsi:type="dcterms:W3CDTF">2024-08-28T20:28:00Z</dcterms:modified>
</cp:coreProperties>
</file>